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653A" w14:textId="5A415936" w:rsidR="00BB3451" w:rsidRDefault="006128F7" w:rsidP="00D45AA0">
      <w:pPr>
        <w:pStyle w:val="ContentsHeading"/>
        <w:rPr>
          <w:lang w:val="en-US"/>
        </w:rPr>
      </w:pPr>
      <w:r>
        <w:rPr>
          <w:lang w:val="en-US"/>
        </w:rPr>
        <w:t>Application form</w:t>
      </w:r>
      <w:r w:rsidR="00A118C8">
        <w:rPr>
          <w:lang w:val="en-US"/>
        </w:rPr>
        <w:t xml:space="preserve"> to register a new </w:t>
      </w:r>
      <w:r w:rsidR="00994328">
        <w:rPr>
          <w:lang w:val="en-US"/>
        </w:rPr>
        <w:t xml:space="preserve">Cochrane </w:t>
      </w:r>
      <w:r w:rsidR="002E6BEC">
        <w:rPr>
          <w:lang w:val="en-US"/>
        </w:rPr>
        <w:t>Network</w:t>
      </w:r>
    </w:p>
    <w:p w14:paraId="795D3370" w14:textId="5E5C9C57" w:rsidR="00950226" w:rsidRDefault="00090169" w:rsidP="00950226">
      <w:pPr>
        <w:pStyle w:val="PagesIntroduction"/>
        <w:rPr>
          <w:lang w:val="en-US"/>
        </w:rPr>
      </w:pPr>
      <w:r>
        <w:rPr>
          <w:lang w:val="en-US"/>
        </w:rPr>
        <w:t xml:space="preserve">This document is applicable to </w:t>
      </w:r>
      <w:r w:rsidR="002E6BEC">
        <w:rPr>
          <w:color w:val="962D91" w:themeColor="background2"/>
          <w:lang w:val="en-US"/>
        </w:rPr>
        <w:t>Networks</w:t>
      </w:r>
      <w:r>
        <w:rPr>
          <w:lang w:val="en-US"/>
        </w:rPr>
        <w:t>.</w:t>
      </w:r>
      <w:r w:rsidR="00D9519E" w:rsidRPr="00994328">
        <w:rPr>
          <w:rStyle w:val="FootnoteReference"/>
          <w:sz w:val="24"/>
          <w:szCs w:val="24"/>
          <w:lang w:val="en-US"/>
        </w:rPr>
        <w:footnoteReference w:id="1"/>
      </w:r>
      <w:r>
        <w:rPr>
          <w:lang w:val="en-US"/>
        </w:rPr>
        <w:t xml:space="preserve"> </w:t>
      </w:r>
    </w:p>
    <w:p w14:paraId="763BA539" w14:textId="10F2933B" w:rsidR="00994328" w:rsidRPr="00E402D5" w:rsidRDefault="00994328" w:rsidP="00994328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>
        <w:rPr>
          <w:rFonts w:asciiTheme="majorHAnsi" w:hAnsiTheme="majorHAnsi"/>
          <w:sz w:val="21"/>
          <w:szCs w:val="21"/>
        </w:rPr>
        <w:t xml:space="preserve">Cochrane </w:t>
      </w:r>
      <w:r w:rsidR="001E2B05">
        <w:rPr>
          <w:rFonts w:asciiTheme="majorHAnsi" w:hAnsiTheme="majorHAnsi"/>
          <w:sz w:val="21"/>
          <w:szCs w:val="21"/>
        </w:rPr>
        <w:t>Network</w:t>
      </w:r>
      <w:r w:rsidR="001E2B05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are expected to embrace the ethos</w:t>
      </w:r>
      <w:r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693E6355" w14:textId="77777777" w:rsidR="00994328" w:rsidRPr="00E402D5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C166C53" w14:textId="77777777" w:rsidR="00994328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634696B3" w:rsidR="00797663" w:rsidRPr="00994328" w:rsidRDefault="00994328" w:rsidP="00994328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994328">
        <w:rPr>
          <w:rFonts w:asciiTheme="majorHAnsi" w:hAnsiTheme="majorHAnsi"/>
          <w:sz w:val="21"/>
          <w:szCs w:val="21"/>
        </w:rPr>
        <w:t>Sufficient resources to enable the Group 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4"/>
        <w:gridCol w:w="8769"/>
      </w:tblGrid>
      <w:tr w:rsidR="00C92EA4" w:rsidRPr="00C64DE5" w14:paraId="6F5E4074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B84CF6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Practical Details</w:t>
            </w:r>
          </w:p>
        </w:tc>
      </w:tr>
      <w:tr w:rsidR="00F82A8E" w:rsidRPr="00C64DE5" w14:paraId="2EDCA698" w14:textId="77777777" w:rsidTr="00F82A8E">
        <w:trPr>
          <w:trHeight w:val="497"/>
        </w:trPr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389CDA41" w14:textId="31C4D14A" w:rsidR="00361CB7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is the </w:t>
            </w:r>
            <w:r w:rsidRPr="00361CB7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primary contact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F98498E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1A597B52" w14:textId="38272B8A" w:rsidR="00361CB7" w:rsidRPr="00C64DE5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Pr="0089587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 area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covered by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37D6EF9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20130B96" w14:textId="4506E625" w:rsidR="00361CB7" w:rsidRPr="002E6411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="001E2B05" w:rsidRPr="0052372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location</w:t>
            </w:r>
            <w:r w:rsidR="001E2B05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(s) </w:t>
            </w:r>
            <w:r w:rsidRPr="0052372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and host institution</w:t>
            </w:r>
            <w:r w:rsidR="001E2B05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(s)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4D706A">
              <w:rPr>
                <w:rFonts w:asciiTheme="majorHAnsi" w:hAnsiTheme="majorHAnsi"/>
                <w:sz w:val="21"/>
                <w:szCs w:val="21"/>
                <w:lang w:val="en-US"/>
              </w:rPr>
              <w:t>Network leadership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E4192C" w:rsidRPr="00C64DE5" w14:paraId="2181E5AA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0C758527" w:rsidR="00E4192C" w:rsidRPr="00C64DE5" w:rsidRDefault="00B4242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Rationale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– why is setting up a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in this 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region/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country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beneficial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528394CC" w14:textId="77777777" w:rsidTr="00F82A8E">
        <w:tc>
          <w:tcPr>
            <w:tcW w:w="1869" w:type="pct"/>
            <w:tcBorders>
              <w:right w:val="nil"/>
            </w:tcBorders>
          </w:tcPr>
          <w:p w14:paraId="4738EEA0" w14:textId="173E7F15" w:rsidR="002E6411" w:rsidRPr="002E6411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The local environment in which the </w:t>
            </w:r>
            <w:r w:rsidR="006C672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Group</w:t>
            </w:r>
            <w:r w:rsidR="004A7AD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will</w:t>
            </w: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operate</w:t>
            </w:r>
          </w:p>
          <w:p w14:paraId="0F546488" w14:textId="595912B2" w:rsidR="00797663" w:rsidRPr="00C64DE5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>Please describe in brief the state of the use of evidence in decision-making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and highlight where work needs to be done to improve the use of evidence or other gaps in the evidence system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03710A9" w14:textId="77777777" w:rsidTr="00F82A8E">
        <w:tc>
          <w:tcPr>
            <w:tcW w:w="1869" w:type="pct"/>
            <w:tcBorders>
              <w:right w:val="nil"/>
            </w:tcBorders>
          </w:tcPr>
          <w:p w14:paraId="203E0CB1" w14:textId="4C4AE276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do you see as the </w:t>
            </w:r>
            <w:r w:rsidRPr="00EC10F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highest priorities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Cochrane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40C97B9" w14:textId="77777777" w:rsidTr="00F82A8E">
        <w:tc>
          <w:tcPr>
            <w:tcW w:w="1869" w:type="pct"/>
            <w:tcBorders>
              <w:right w:val="nil"/>
            </w:tcBorders>
          </w:tcPr>
          <w:p w14:paraId="675AA526" w14:textId="3AF3ADC3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current </w:t>
            </w:r>
            <w:r w:rsidR="00651910"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extent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of Cochrane activity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the country/region (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number of authors, editors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)?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F1C5041" w14:textId="77777777" w:rsidTr="00F82A8E">
        <w:tc>
          <w:tcPr>
            <w:tcW w:w="1869" w:type="pct"/>
            <w:tcBorders>
              <w:right w:val="nil"/>
            </w:tcBorders>
          </w:tcPr>
          <w:p w14:paraId="28FEF9CC" w14:textId="2FC04169" w:rsidR="00266A1A" w:rsidRPr="00C64DE5" w:rsidRDefault="00266A1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motivation from within the country</w:t>
            </w:r>
            <w:r w:rsidR="00A24E6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or region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 have a </w:t>
            </w:r>
            <w:r w:rsidR="00895873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="006C6721">
              <w:rPr>
                <w:rFonts w:asciiTheme="majorHAnsi" w:hAnsiTheme="majorHAnsi"/>
                <w:sz w:val="21"/>
                <w:szCs w:val="21"/>
                <w:lang w:val="en-US"/>
              </w:rPr>
              <w:t>presence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44E9DF3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08A47351" w14:textId="7C410E35" w:rsidR="00D455B3" w:rsidRDefault="00D455B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How will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the 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contribute to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geographical or linguistic diversity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Cochrane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C64DE5" w:rsidRDefault="00D455B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7011A4" w:rsidRPr="00C64DE5" w14:paraId="538B351F" w14:textId="77777777" w:rsidTr="0098716B">
        <w:trPr>
          <w:trHeight w:val="459"/>
        </w:trPr>
        <w:tc>
          <w:tcPr>
            <w:tcW w:w="5000" w:type="pct"/>
            <w:gridSpan w:val="2"/>
            <w:shd w:val="clear" w:color="auto" w:fill="962D91" w:themeFill="background2"/>
          </w:tcPr>
          <w:p w14:paraId="4E0FE9DA" w14:textId="0E57BCA3" w:rsidR="007011A4" w:rsidRPr="00C64DE5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Why establish a N</w:t>
            </w:r>
            <w:r w:rsidR="007011A4" w:rsidRPr="007011A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 structure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01447DFD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496AA5D0" w14:textId="7C009E78" w:rsidR="007011A4" w:rsidRDefault="00A24E6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>Why is a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</w:t>
            </w:r>
            <w:r w:rsidR="0099432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Cochrane N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etwork advantageous </w:t>
            </w: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this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context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B680996" w14:textId="77777777" w:rsidR="007011A4" w:rsidRPr="00C64DE5" w:rsidRDefault="007011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02194F8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2E5B4352" w14:textId="6C92FE16" w:rsidR="00543DD3" w:rsidRPr="00EC10FC" w:rsidRDefault="00543DD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your vision for the Network?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E3270E2" w14:textId="77777777" w:rsidR="00543DD3" w:rsidRPr="00C64DE5" w:rsidRDefault="00543DD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994328" w:rsidRPr="00C64DE5" w14:paraId="4855278E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2C5430F" w14:textId="17347675" w:rsidR="00994328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How many Groups do you envisage establishing as part of the Network; and what will be the priorities for work programmes within the Network?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4AA6798" w14:textId="77777777" w:rsidR="00994328" w:rsidRPr="00C64DE5" w:rsidRDefault="0099432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5EA1BC0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76432022" w14:textId="3F61C41E" w:rsidR="00504B81" w:rsidRDefault="00504B8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existing Cochrane presences are there in the country or region that would become part of this 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8349FFB" w14:textId="77777777" w:rsidR="00504B81" w:rsidRPr="00C64DE5" w:rsidRDefault="00504B81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6F32CDB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6C74E5D" w14:textId="3AF161D2" w:rsidR="004A2515" w:rsidRDefault="004A251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new Cochrane Groups would be created as part of establishing this Network (i.e.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 what Affiliate 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roups are already willing to set up as part of this Network)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71620C0" w14:textId="77777777" w:rsidR="004A2515" w:rsidRPr="00C64DE5" w:rsidRDefault="004A251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65B511EC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2D95E909" w:rsidR="005C64A2" w:rsidRPr="00C64DE5" w:rsidRDefault="0053399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Leadership &amp;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Governance – who will be leading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, both strategically and operationally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1C3DFD23" w14:textId="77777777" w:rsidTr="00F82A8E">
        <w:tc>
          <w:tcPr>
            <w:tcW w:w="1869" w:type="pct"/>
            <w:tcBorders>
              <w:right w:val="nil"/>
            </w:tcBorders>
          </w:tcPr>
          <w:p w14:paraId="1992C17C" w14:textId="5BF76B99" w:rsidR="00797663" w:rsidRDefault="006212F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will be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</w:t>
            </w:r>
            <w:r w:rsidR="002673E0"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leadership team</w:t>
            </w:r>
            <w:r w:rsidR="002673E0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the </w:t>
            </w:r>
            <w:r w:rsidR="002667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  <w:p w14:paraId="1BF70FE9" w14:textId="7BDCA3E9" w:rsidR="00B751AB" w:rsidRPr="00C64DE5" w:rsidRDefault="00B751AB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curriculum vitae of the Director(s)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and any Deputy Directors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should be submitted as part of the application. 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A228EC5" w14:textId="77777777" w:rsidTr="00F82A8E">
        <w:tc>
          <w:tcPr>
            <w:tcW w:w="1869" w:type="pct"/>
            <w:tcBorders>
              <w:right w:val="nil"/>
            </w:tcBorders>
          </w:tcPr>
          <w:p w14:paraId="02E0A57B" w14:textId="7C7F63EC" w:rsidR="002667F5" w:rsidRDefault="002667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How will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 be managed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it be managed from a central point or will there be a dispersed model </w:t>
            </w:r>
            <w:proofErr w:type="gramStart"/>
            <w:r>
              <w:rPr>
                <w:rFonts w:asciiTheme="majorHAnsi" w:hAnsiTheme="majorHAnsi"/>
                <w:sz w:val="21"/>
                <w:szCs w:val="21"/>
                <w:lang w:val="en-US"/>
              </w:rPr>
              <w:t>of  hubs</w:t>
            </w:r>
            <w:proofErr w:type="gramEnd"/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>within the Network who have autonomy for their regions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institutions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F390931" w14:textId="77777777" w:rsidR="002667F5" w:rsidRPr="00C64DE5" w:rsidRDefault="002667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65750C5" w14:textId="77777777" w:rsidTr="00F82A8E">
        <w:tc>
          <w:tcPr>
            <w:tcW w:w="1869" w:type="pct"/>
            <w:tcBorders>
              <w:right w:val="nil"/>
            </w:tcBorders>
          </w:tcPr>
          <w:p w14:paraId="79619B0A" w14:textId="0B78EADC" w:rsidR="00797663" w:rsidRPr="00C64DE5" w:rsidRDefault="00C804AF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Please provide details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Network’s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proposed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Advisory B</w:t>
            </w:r>
            <w:r w:rsidR="006212FC"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oard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>, listing the various groups or organisations to be repr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esented.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537EEF5B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21BD09B6" w:rsidR="005C64A2" w:rsidRPr="00C64DE5" w:rsidRDefault="005C64A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Resourcing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- how will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be funded and is this stable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6DC41183" w14:textId="77777777" w:rsidTr="00F82A8E">
        <w:tc>
          <w:tcPr>
            <w:tcW w:w="1869" w:type="pct"/>
            <w:tcBorders>
              <w:right w:val="nil"/>
            </w:tcBorders>
          </w:tcPr>
          <w:p w14:paraId="3F87CABD" w14:textId="26916098" w:rsidR="005C64A2" w:rsidRPr="00C64DE5" w:rsidRDefault="00B01AD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DF4D5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financial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the 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 </w:t>
            </w:r>
            <w:r w:rsidR="00DF4D53">
              <w:rPr>
                <w:rFonts w:asciiTheme="majorHAnsi" w:hAnsiTheme="majorHAnsi"/>
                <w:sz w:val="21"/>
                <w:szCs w:val="21"/>
                <w:lang w:val="en-US"/>
              </w:rPr>
              <w:t>have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(H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>ere we refer specifically to the Network, if it is being run by a Centre out of existing resources then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specify that as in kind support from that Centre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AAEEA4C" w14:textId="77777777" w:rsidTr="00F82A8E">
        <w:tc>
          <w:tcPr>
            <w:tcW w:w="1869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A1E2E98" w:rsidR="00B01AD8" w:rsidRDefault="00DF4D5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i</w:t>
            </w:r>
            <w:r w:rsidR="00B01AD8"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nternal or in-kind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be available to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C64DE5" w:rsidRDefault="00B01AD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6A51003" w14:textId="77777777" w:rsidTr="00F82A8E">
        <w:tc>
          <w:tcPr>
            <w:tcW w:w="1869" w:type="pct"/>
            <w:tcBorders>
              <w:right w:val="nil"/>
            </w:tcBorders>
          </w:tcPr>
          <w:p w14:paraId="4B629237" w14:textId="7B0DC396" w:rsidR="00CD30A4" w:rsidRDefault="00CD30A4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C7374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term of the funding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available? How stable is the funding situation for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7374E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C64DE5" w:rsidRDefault="00CD30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5A383FB" w14:textId="77777777" w:rsidTr="00F82A8E">
        <w:tc>
          <w:tcPr>
            <w:tcW w:w="1869" w:type="pct"/>
            <w:tcBorders>
              <w:right w:val="nil"/>
            </w:tcBorders>
          </w:tcPr>
          <w:p w14:paraId="19DEBAA7" w14:textId="0280EE8E" w:rsidR="005C64A2" w:rsidRPr="00C64DE5" w:rsidRDefault="007C33E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restrictions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are attached to the funding that may restrict the activities 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DB1F9A3" w14:textId="77777777" w:rsidTr="00F82A8E">
        <w:tc>
          <w:tcPr>
            <w:tcW w:w="1869" w:type="pct"/>
            <w:tcBorders>
              <w:right w:val="nil"/>
            </w:tcBorders>
          </w:tcPr>
          <w:p w14:paraId="56E4AB7E" w14:textId="6BF3817D" w:rsidR="00C7374E" w:rsidRDefault="00C7374E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is the proposed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staffing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including the names of any known staff, their roles and time allotted to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activities? 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C64DE5" w:rsidRDefault="00C7374E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22D57AE3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1F1649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Strategic Plan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– what are the proposed activities of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Network?</w:t>
            </w:r>
          </w:p>
        </w:tc>
      </w:tr>
      <w:tr w:rsidR="00F82A8E" w:rsidRPr="00C64DE5" w14:paraId="43BF2731" w14:textId="77777777" w:rsidTr="00F82A8E">
        <w:tc>
          <w:tcPr>
            <w:tcW w:w="1869" w:type="pct"/>
            <w:tcBorders>
              <w:right w:val="nil"/>
            </w:tcBorders>
          </w:tcPr>
          <w:p w14:paraId="2EC25C73" w14:textId="4EFEBE74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Strategic P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lan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(covering 2-3 years) that lists the principal goals of the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together with specific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intended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activities and targets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should be provided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 The strategic plan shou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ld reflect the core functions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Networks/Centres (s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ee s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ample template available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separately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Please provide this on the separate template.</w:t>
            </w:r>
          </w:p>
        </w:tc>
      </w:tr>
      <w:tr w:rsidR="003473F5" w:rsidRPr="00C64DE5" w14:paraId="1AC6BDDD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3519DF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Mentorship and support </w:t>
            </w:r>
          </w:p>
        </w:tc>
      </w:tr>
      <w:tr w:rsidR="00F82A8E" w:rsidRPr="00C64DE5" w14:paraId="38D56119" w14:textId="77777777" w:rsidTr="00F82A8E">
        <w:tc>
          <w:tcPr>
            <w:tcW w:w="1869" w:type="pct"/>
            <w:tcBorders>
              <w:right w:val="nil"/>
            </w:tcBorders>
          </w:tcPr>
          <w:p w14:paraId="556E8DDE" w14:textId="1DDD5217" w:rsidR="003473F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Which other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Groups are best placed to offer your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mentorship and support based on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factors such as language, common specialisms, healthcare setting similarities and geographic location? 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3473F5" w:rsidRPr="00C64DE5" w:rsidRDefault="003473F5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53359C51" w14:textId="77777777" w:rsidTr="00F82A8E">
        <w:tc>
          <w:tcPr>
            <w:tcW w:w="1869" w:type="pct"/>
            <w:tcBorders>
              <w:right w:val="nil"/>
            </w:tcBorders>
          </w:tcPr>
          <w:p w14:paraId="77D0BEB3" w14:textId="4ABA9F4D" w:rsidR="00A97F96" w:rsidRDefault="00A97F96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How will your leadership team mentor and support the Network members?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E30DA5B" w14:textId="77777777" w:rsidR="00A97F96" w:rsidRPr="00C64DE5" w:rsidRDefault="00A97F96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5A23BDF0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Conflict of Interest </w:t>
            </w:r>
          </w:p>
        </w:tc>
      </w:tr>
      <w:tr w:rsidR="00F82A8E" w:rsidRPr="00C64DE5" w14:paraId="41C44AD1" w14:textId="77777777" w:rsidTr="00F82A8E">
        <w:tc>
          <w:tcPr>
            <w:tcW w:w="1869" w:type="pct"/>
            <w:tcBorders>
              <w:right w:val="nil"/>
            </w:tcBorders>
          </w:tcPr>
          <w:p w14:paraId="283A881D" w14:textId="3942EDE9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Declarations of interest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="001E2B05" w:rsidRPr="00E402D5">
              <w:rPr>
                <w:rFonts w:asciiTheme="majorHAnsi" w:hAnsiTheme="majorHAnsi"/>
                <w:sz w:val="21"/>
                <w:szCs w:val="21"/>
              </w:rPr>
              <w:t>(</w:t>
            </w:r>
            <w:bookmarkStart w:id="0" w:name="_GoBack"/>
            <w:r w:rsidR="00782304">
              <w:rPr>
                <w:rFonts w:asciiTheme="majorHAnsi" w:hAnsiTheme="majorHAnsi"/>
                <w:sz w:val="21"/>
                <w:szCs w:val="21"/>
              </w:rPr>
              <w:t xml:space="preserve">please complete the </w:t>
            </w:r>
            <w:hyperlink r:id="rId8" w:history="1">
              <w:r w:rsidR="00782304" w:rsidRPr="00133C5F">
                <w:rPr>
                  <w:rStyle w:val="Hyperlink"/>
                  <w:rFonts w:asciiTheme="majorHAnsi" w:hAnsiTheme="majorHAnsi"/>
                  <w:sz w:val="21"/>
                  <w:szCs w:val="21"/>
                </w:rPr>
                <w:t>Cochrane Conflict of Interest Declaration</w:t>
              </w:r>
            </w:hyperlink>
            <w:bookmarkEnd w:id="0"/>
            <w:r w:rsidR="001E2B05" w:rsidRPr="00E402D5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4D24D479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Letters of Support</w:t>
            </w:r>
          </w:p>
        </w:tc>
      </w:tr>
      <w:tr w:rsidR="00F82A8E" w:rsidRPr="00C64DE5" w14:paraId="65D121D5" w14:textId="77777777" w:rsidTr="00F82A8E">
        <w:tc>
          <w:tcPr>
            <w:tcW w:w="1869" w:type="pct"/>
            <w:tcBorders>
              <w:right w:val="nil"/>
            </w:tcBorders>
          </w:tcPr>
          <w:p w14:paraId="072C5CF4" w14:textId="60AB9870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support of the application,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letters of support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should be sought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from the following:</w:t>
            </w:r>
          </w:p>
          <w:p w14:paraId="4BF6A2A1" w14:textId="40D97033" w:rsidR="003473F5" w:rsidRPr="00C64DE5" w:rsidRDefault="00586726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R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egistered Cochrane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Groups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based in the 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>country/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countries to be served by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(where applicable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  <w:p w14:paraId="4FC9D7D9" w14:textId="0E3A831D" w:rsidR="003473F5" w:rsidRPr="00C64DE5" w:rsidRDefault="003473F5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Key national 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or regional </w:t>
            </w:r>
            <w:proofErr w:type="spellStart"/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organisations</w:t>
            </w:r>
            <w:proofErr w:type="spellEnd"/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that will have a role in ensuring the success of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Network.</w:t>
            </w:r>
          </w:p>
          <w:p w14:paraId="663784A5" w14:textId="0B5DC134" w:rsidR="003473F5" w:rsidRDefault="003473F5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The institution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>(s)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that is</w:t>
            </w:r>
            <w:r w:rsidR="001E2B05">
              <w:rPr>
                <w:rFonts w:asciiTheme="majorHAnsi" w:hAnsiTheme="majorHAnsi"/>
                <w:sz w:val="21"/>
                <w:szCs w:val="21"/>
                <w:lang w:val="en-US"/>
              </w:rPr>
              <w:t>/are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hosting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 Co-ordinating Centre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  <w:p w14:paraId="18F7F23D" w14:textId="090A6AF1" w:rsidR="00586726" w:rsidRPr="00F94665" w:rsidRDefault="00586726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O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ther individuals whose support is considered important.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</w:tbl>
    <w:p w14:paraId="573E4842" w14:textId="6265C183" w:rsidR="007051B5" w:rsidRDefault="007051B5" w:rsidP="00BB3451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p w14:paraId="74BD99C6" w14:textId="77777777" w:rsidR="007051B5" w:rsidRDefault="007051B5">
      <w:pPr>
        <w:spacing w:after="200" w:line="276" w:lineRule="auto"/>
        <w:rPr>
          <w:rFonts w:asciiTheme="majorHAnsi" w:hAnsiTheme="majorHAnsi"/>
          <w:color w:val="002D64" w:themeColor="text2"/>
          <w:spacing w:val="-8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br w:type="page"/>
      </w:r>
    </w:p>
    <w:p w14:paraId="193FE347" w14:textId="3C9780FB" w:rsidR="007051B5" w:rsidRDefault="007051B5" w:rsidP="007051B5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051B5" w:rsidRPr="00A13C4B" w14:paraId="4CC78F28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FEC966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4381272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051B5" w:rsidRPr="00A13C4B" w14:paraId="58AA99F7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ECBCDC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BA1C90C" w14:textId="259C3081" w:rsidR="007051B5" w:rsidRPr="00A13C4B" w:rsidRDefault="0078230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April</w:t>
            </w:r>
            <w:r w:rsidR="001E2B05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2019</w:t>
            </w:r>
          </w:p>
        </w:tc>
      </w:tr>
      <w:tr w:rsidR="00AB7B67" w:rsidRPr="00A13C4B" w14:paraId="3193BAC1" w14:textId="77777777" w:rsidTr="003033DD">
        <w:trPr>
          <w:trHeight w:val="397"/>
        </w:trPr>
        <w:tc>
          <w:tcPr>
            <w:tcW w:w="2688" w:type="dxa"/>
            <w:vAlign w:val="center"/>
          </w:tcPr>
          <w:p w14:paraId="78021A07" w14:textId="77777777" w:rsidR="00AB7B67" w:rsidRPr="00A13C4B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3AD7CA7" w14:textId="605CF7FD" w:rsidR="00AB7B67" w:rsidRPr="00A13C4B" w:rsidRDefault="00782304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3</w:t>
            </w:r>
          </w:p>
        </w:tc>
      </w:tr>
      <w:tr w:rsidR="00AB7B67" w:rsidRPr="00A13C4B" w14:paraId="580C6380" w14:textId="77777777" w:rsidTr="003033DD">
        <w:trPr>
          <w:trHeight w:val="397"/>
        </w:trPr>
        <w:tc>
          <w:tcPr>
            <w:tcW w:w="2688" w:type="dxa"/>
            <w:vAlign w:val="center"/>
          </w:tcPr>
          <w:p w14:paraId="0B705EC6" w14:textId="77777777" w:rsidR="00AB7B67" w:rsidRPr="00A13C4B" w:rsidRDefault="00AB7B67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Version notes</w:t>
            </w:r>
          </w:p>
        </w:tc>
        <w:tc>
          <w:tcPr>
            <w:tcW w:w="3590" w:type="dxa"/>
            <w:vAlign w:val="center"/>
          </w:tcPr>
          <w:p w14:paraId="70F0918B" w14:textId="45AB8800" w:rsidR="00AB7B67" w:rsidRDefault="001E2B05" w:rsidP="003033DD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Adjustments to better reflect Cochrane Network developments; removed brand colour question which will be dealt with during the registration phase; </w:t>
            </w:r>
            <w:r w:rsidR="00782304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provided link to Conflict of Interest declaration </w:t>
            </w:r>
          </w:p>
        </w:tc>
      </w:tr>
      <w:tr w:rsidR="007051B5" w:rsidRPr="00A13C4B" w14:paraId="00746C9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1EA1978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1F6D40A5" w14:textId="77777777" w:rsidR="007051B5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  <w:p w14:paraId="0CDFCAD1" w14:textId="73E666EB" w:rsidR="001E2B05" w:rsidRPr="00A13C4B" w:rsidRDefault="001E2B0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Amended by Sylvia de Haan</w:t>
            </w:r>
          </w:p>
        </w:tc>
      </w:tr>
      <w:tr w:rsidR="007051B5" w:rsidRPr="00A13C4B" w14:paraId="6B5A914A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D761A2A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06D66E85" w14:textId="56F30FA1" w:rsidR="007051B5" w:rsidRPr="00782304" w:rsidRDefault="00782304" w:rsidP="000F5D52">
            <w:pPr>
              <w:rPr>
                <w:rFonts w:asciiTheme="majorHAnsi" w:hAnsiTheme="majorHAnsi"/>
                <w:color w:val="002D64" w:themeColor="text2"/>
              </w:rPr>
            </w:pPr>
            <w:r w:rsidRPr="00782304">
              <w:rPr>
                <w:rStyle w:val="Hyperlink"/>
                <w:rFonts w:asciiTheme="majorHAnsi" w:hAnsiTheme="majorHAnsi"/>
                <w:u w:val="none"/>
              </w:rPr>
              <w:t>sdehaan@cochrane.org</w:t>
            </w:r>
          </w:p>
        </w:tc>
      </w:tr>
    </w:tbl>
    <w:p w14:paraId="5C0FBA2A" w14:textId="77777777" w:rsidR="00797663" w:rsidRDefault="00797663" w:rsidP="00B474B6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sectPr w:rsidR="00797663" w:rsidSect="0098716B">
      <w:headerReference w:type="default" r:id="rId9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4393" w14:textId="77777777" w:rsidR="003F0290" w:rsidRDefault="003F0290" w:rsidP="001440A0">
      <w:r>
        <w:separator/>
      </w:r>
    </w:p>
  </w:endnote>
  <w:endnote w:type="continuationSeparator" w:id="0">
    <w:p w14:paraId="373983A9" w14:textId="77777777" w:rsidR="003F0290" w:rsidRDefault="003F0290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B17D" w14:textId="77777777" w:rsidR="003F0290" w:rsidRDefault="003F0290" w:rsidP="001440A0">
      <w:r>
        <w:separator/>
      </w:r>
    </w:p>
  </w:footnote>
  <w:footnote w:type="continuationSeparator" w:id="0">
    <w:p w14:paraId="524838B0" w14:textId="77777777" w:rsidR="003F0290" w:rsidRDefault="003F0290" w:rsidP="001440A0">
      <w:r>
        <w:continuationSeparator/>
      </w:r>
    </w:p>
  </w:footnote>
  <w:footnote w:id="1">
    <w:p w14:paraId="2BA289AB" w14:textId="39DB3AAA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4328" w:rsidRPr="00994328">
        <w:rPr>
          <w:rFonts w:asciiTheme="majorHAnsi" w:hAnsiTheme="majorHAnsi"/>
          <w:sz w:val="20"/>
          <w:szCs w:val="20"/>
        </w:rPr>
        <w:t xml:space="preserve">Applicants to </w:t>
      </w:r>
      <w:r w:rsidR="00994328">
        <w:rPr>
          <w:rFonts w:asciiTheme="majorHAnsi" w:hAnsiTheme="majorHAnsi"/>
          <w:sz w:val="20"/>
          <w:szCs w:val="20"/>
        </w:rPr>
        <w:t>register a new Cochrane Affiliate</w:t>
      </w:r>
      <w:r w:rsidR="00CE2D9A" w:rsidRPr="00994328">
        <w:rPr>
          <w:rFonts w:asciiTheme="majorHAnsi" w:hAnsiTheme="majorHAnsi"/>
          <w:sz w:val="20"/>
          <w:szCs w:val="20"/>
        </w:rPr>
        <w:t xml:space="preserve">, </w:t>
      </w:r>
      <w:r w:rsidR="00994328">
        <w:rPr>
          <w:rFonts w:asciiTheme="majorHAnsi" w:hAnsiTheme="majorHAnsi"/>
          <w:sz w:val="20"/>
          <w:szCs w:val="20"/>
        </w:rPr>
        <w:t>Associate Centre and Centre</w:t>
      </w:r>
      <w:r w:rsidRPr="00994328">
        <w:rPr>
          <w:rFonts w:asciiTheme="majorHAnsi" w:hAnsiTheme="majorHAnsi"/>
          <w:sz w:val="20"/>
          <w:szCs w:val="20"/>
        </w:rPr>
        <w:t xml:space="preserve"> n</w:t>
      </w:r>
      <w:r w:rsidR="00D027F8">
        <w:rPr>
          <w:rFonts w:asciiTheme="majorHAnsi" w:hAnsiTheme="majorHAnsi"/>
          <w:sz w:val="20"/>
          <w:szCs w:val="20"/>
        </w:rPr>
        <w:t xml:space="preserve">eed to complete a different form. Please visit: </w:t>
      </w:r>
      <w:r w:rsidR="00D027F8" w:rsidRPr="00D027F8">
        <w:rPr>
          <w:rFonts w:asciiTheme="majorHAnsi" w:hAnsiTheme="majorHAnsi"/>
          <w:sz w:val="20"/>
          <w:szCs w:val="20"/>
        </w:rPr>
        <w:t>http://community.cochrane.org/organizational-info/resources/resources-groups/centres-portal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A07F" w14:textId="02315E1A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994328">
      <w:t xml:space="preserve">Cochrane </w:t>
    </w:r>
    <w:r w:rsidR="003B5F94">
      <w:t>Network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D027F8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 w15:restartNumberingAfterBreak="0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D6609C"/>
    <w:multiLevelType w:val="multilevel"/>
    <w:tmpl w:val="0409001F"/>
    <w:numStyleLink w:val="111111"/>
  </w:abstractNum>
  <w:abstractNum w:abstractNumId="26" w15:restartNumberingAfterBreak="0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11C78"/>
    <w:multiLevelType w:val="multilevel"/>
    <w:tmpl w:val="0409001F"/>
    <w:numStyleLink w:val="111111"/>
  </w:abstractNum>
  <w:abstractNum w:abstractNumId="28" w15:restartNumberingAfterBreak="0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 w15:restartNumberingAfterBreak="0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51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E1E98"/>
    <w:rsid w:val="000E3418"/>
    <w:rsid w:val="001075B6"/>
    <w:rsid w:val="00110A32"/>
    <w:rsid w:val="00123963"/>
    <w:rsid w:val="00133C5F"/>
    <w:rsid w:val="001440A0"/>
    <w:rsid w:val="00145D34"/>
    <w:rsid w:val="001533F7"/>
    <w:rsid w:val="00166E07"/>
    <w:rsid w:val="0017206D"/>
    <w:rsid w:val="00180076"/>
    <w:rsid w:val="00185CC2"/>
    <w:rsid w:val="00186781"/>
    <w:rsid w:val="001A5FD0"/>
    <w:rsid w:val="001A6C76"/>
    <w:rsid w:val="001B2A9F"/>
    <w:rsid w:val="001E2B05"/>
    <w:rsid w:val="001E3F92"/>
    <w:rsid w:val="001F2A00"/>
    <w:rsid w:val="00232BD1"/>
    <w:rsid w:val="002348F7"/>
    <w:rsid w:val="00236A05"/>
    <w:rsid w:val="00241D85"/>
    <w:rsid w:val="00246B15"/>
    <w:rsid w:val="002667F5"/>
    <w:rsid w:val="00266A1A"/>
    <w:rsid w:val="002673E0"/>
    <w:rsid w:val="00290335"/>
    <w:rsid w:val="002A3A80"/>
    <w:rsid w:val="002B327A"/>
    <w:rsid w:val="002C00B0"/>
    <w:rsid w:val="002C07FE"/>
    <w:rsid w:val="002C1549"/>
    <w:rsid w:val="002E6177"/>
    <w:rsid w:val="002E6411"/>
    <w:rsid w:val="002E6BEC"/>
    <w:rsid w:val="002F71F2"/>
    <w:rsid w:val="003063DB"/>
    <w:rsid w:val="003160AF"/>
    <w:rsid w:val="00316BD5"/>
    <w:rsid w:val="0031760C"/>
    <w:rsid w:val="003473F5"/>
    <w:rsid w:val="003519DF"/>
    <w:rsid w:val="00361CB7"/>
    <w:rsid w:val="00370D75"/>
    <w:rsid w:val="00375D1D"/>
    <w:rsid w:val="003A153D"/>
    <w:rsid w:val="003A5AA3"/>
    <w:rsid w:val="003B5F94"/>
    <w:rsid w:val="003C0907"/>
    <w:rsid w:val="003F0290"/>
    <w:rsid w:val="00412767"/>
    <w:rsid w:val="004242C7"/>
    <w:rsid w:val="00443BCE"/>
    <w:rsid w:val="004643F1"/>
    <w:rsid w:val="00467C49"/>
    <w:rsid w:val="00483235"/>
    <w:rsid w:val="00490391"/>
    <w:rsid w:val="00491EE5"/>
    <w:rsid w:val="004A2515"/>
    <w:rsid w:val="004A37B7"/>
    <w:rsid w:val="004A479C"/>
    <w:rsid w:val="004A7AD8"/>
    <w:rsid w:val="004B7A27"/>
    <w:rsid w:val="004C3669"/>
    <w:rsid w:val="004C41CE"/>
    <w:rsid w:val="004D706A"/>
    <w:rsid w:val="004F216B"/>
    <w:rsid w:val="00504B81"/>
    <w:rsid w:val="00511BE7"/>
    <w:rsid w:val="0052372E"/>
    <w:rsid w:val="00533993"/>
    <w:rsid w:val="00540BAD"/>
    <w:rsid w:val="00543DD3"/>
    <w:rsid w:val="0055510C"/>
    <w:rsid w:val="0055732C"/>
    <w:rsid w:val="00562279"/>
    <w:rsid w:val="00566D60"/>
    <w:rsid w:val="00575298"/>
    <w:rsid w:val="00583B51"/>
    <w:rsid w:val="00586726"/>
    <w:rsid w:val="00586B8D"/>
    <w:rsid w:val="00590091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4B05"/>
    <w:rsid w:val="006128F7"/>
    <w:rsid w:val="006212FC"/>
    <w:rsid w:val="00630E5E"/>
    <w:rsid w:val="00651910"/>
    <w:rsid w:val="0065671E"/>
    <w:rsid w:val="006C6721"/>
    <w:rsid w:val="006D763E"/>
    <w:rsid w:val="007011A4"/>
    <w:rsid w:val="007051B5"/>
    <w:rsid w:val="0071048A"/>
    <w:rsid w:val="00733A48"/>
    <w:rsid w:val="007364DD"/>
    <w:rsid w:val="00746C8B"/>
    <w:rsid w:val="00770CEA"/>
    <w:rsid w:val="00775884"/>
    <w:rsid w:val="00782065"/>
    <w:rsid w:val="00782304"/>
    <w:rsid w:val="00783361"/>
    <w:rsid w:val="007901A3"/>
    <w:rsid w:val="00797663"/>
    <w:rsid w:val="007A2DB9"/>
    <w:rsid w:val="007A6DF6"/>
    <w:rsid w:val="007A7D15"/>
    <w:rsid w:val="007B2DE0"/>
    <w:rsid w:val="007C33EA"/>
    <w:rsid w:val="007F0C24"/>
    <w:rsid w:val="007F5BC6"/>
    <w:rsid w:val="00803BA7"/>
    <w:rsid w:val="00841B40"/>
    <w:rsid w:val="008435B3"/>
    <w:rsid w:val="0086019D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8716B"/>
    <w:rsid w:val="00994328"/>
    <w:rsid w:val="00994A64"/>
    <w:rsid w:val="009A0870"/>
    <w:rsid w:val="009A4C8C"/>
    <w:rsid w:val="009B2DAB"/>
    <w:rsid w:val="009B47FC"/>
    <w:rsid w:val="009C14B1"/>
    <w:rsid w:val="009C4952"/>
    <w:rsid w:val="009D4AC3"/>
    <w:rsid w:val="00A118C8"/>
    <w:rsid w:val="00A13C4B"/>
    <w:rsid w:val="00A24E6C"/>
    <w:rsid w:val="00A31299"/>
    <w:rsid w:val="00A324B7"/>
    <w:rsid w:val="00A35B20"/>
    <w:rsid w:val="00A47986"/>
    <w:rsid w:val="00A47ABF"/>
    <w:rsid w:val="00A627E3"/>
    <w:rsid w:val="00A6284E"/>
    <w:rsid w:val="00A67B13"/>
    <w:rsid w:val="00A81E75"/>
    <w:rsid w:val="00A83B41"/>
    <w:rsid w:val="00A8723C"/>
    <w:rsid w:val="00A97F96"/>
    <w:rsid w:val="00AB7B67"/>
    <w:rsid w:val="00AC455F"/>
    <w:rsid w:val="00AD4A61"/>
    <w:rsid w:val="00AF0036"/>
    <w:rsid w:val="00B01AD8"/>
    <w:rsid w:val="00B342E7"/>
    <w:rsid w:val="00B345BC"/>
    <w:rsid w:val="00B42422"/>
    <w:rsid w:val="00B474B6"/>
    <w:rsid w:val="00B62AF8"/>
    <w:rsid w:val="00B751AB"/>
    <w:rsid w:val="00B77171"/>
    <w:rsid w:val="00B84CF6"/>
    <w:rsid w:val="00B96EEF"/>
    <w:rsid w:val="00BB0359"/>
    <w:rsid w:val="00BB3451"/>
    <w:rsid w:val="00BD1683"/>
    <w:rsid w:val="00BD7CA9"/>
    <w:rsid w:val="00BE54C2"/>
    <w:rsid w:val="00C23195"/>
    <w:rsid w:val="00C23AEA"/>
    <w:rsid w:val="00C23B0A"/>
    <w:rsid w:val="00C64DE5"/>
    <w:rsid w:val="00C7374E"/>
    <w:rsid w:val="00C74BE0"/>
    <w:rsid w:val="00C7687B"/>
    <w:rsid w:val="00C804AF"/>
    <w:rsid w:val="00C92EA4"/>
    <w:rsid w:val="00C9554F"/>
    <w:rsid w:val="00C97601"/>
    <w:rsid w:val="00CA13DE"/>
    <w:rsid w:val="00CA4029"/>
    <w:rsid w:val="00CB068A"/>
    <w:rsid w:val="00CB6D8C"/>
    <w:rsid w:val="00CB725C"/>
    <w:rsid w:val="00CC7A48"/>
    <w:rsid w:val="00CD30A4"/>
    <w:rsid w:val="00CE2D9A"/>
    <w:rsid w:val="00CE4F64"/>
    <w:rsid w:val="00CF7096"/>
    <w:rsid w:val="00D027F8"/>
    <w:rsid w:val="00D06FB1"/>
    <w:rsid w:val="00D17963"/>
    <w:rsid w:val="00D22CA4"/>
    <w:rsid w:val="00D41BBB"/>
    <w:rsid w:val="00D455B3"/>
    <w:rsid w:val="00D45AA0"/>
    <w:rsid w:val="00D66D9E"/>
    <w:rsid w:val="00D709E7"/>
    <w:rsid w:val="00D74846"/>
    <w:rsid w:val="00D9519E"/>
    <w:rsid w:val="00D97D0F"/>
    <w:rsid w:val="00DA2A54"/>
    <w:rsid w:val="00DA543E"/>
    <w:rsid w:val="00DA6A4B"/>
    <w:rsid w:val="00DB0579"/>
    <w:rsid w:val="00DB09F9"/>
    <w:rsid w:val="00DE6EAA"/>
    <w:rsid w:val="00DF2886"/>
    <w:rsid w:val="00DF4D53"/>
    <w:rsid w:val="00E03F3F"/>
    <w:rsid w:val="00E06E64"/>
    <w:rsid w:val="00E14235"/>
    <w:rsid w:val="00E3239D"/>
    <w:rsid w:val="00E40986"/>
    <w:rsid w:val="00E4192C"/>
    <w:rsid w:val="00E534E4"/>
    <w:rsid w:val="00E5544E"/>
    <w:rsid w:val="00E6210C"/>
    <w:rsid w:val="00E64C89"/>
    <w:rsid w:val="00E812A5"/>
    <w:rsid w:val="00EA5797"/>
    <w:rsid w:val="00EA6610"/>
    <w:rsid w:val="00EB0438"/>
    <w:rsid w:val="00EC10FC"/>
    <w:rsid w:val="00EC408A"/>
    <w:rsid w:val="00EE2815"/>
    <w:rsid w:val="00F024CF"/>
    <w:rsid w:val="00F53CF8"/>
    <w:rsid w:val="00F5561E"/>
    <w:rsid w:val="00F57B90"/>
    <w:rsid w:val="00F62EE9"/>
    <w:rsid w:val="00F67460"/>
    <w:rsid w:val="00F70157"/>
    <w:rsid w:val="00F72626"/>
    <w:rsid w:val="00F8180A"/>
    <w:rsid w:val="00F82A8E"/>
    <w:rsid w:val="00F94665"/>
    <w:rsid w:val="00FA7077"/>
    <w:rsid w:val="00FA78D0"/>
    <w:rsid w:val="00FD5324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3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2B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13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sites/default/files/uploads/inline-files/CoIDeclar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8EF5-1DD5-46BB-B112-235E5A52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Paolo Rosati</cp:lastModifiedBy>
  <cp:revision>8</cp:revision>
  <cp:lastPrinted>2016-01-15T15:38:00Z</cp:lastPrinted>
  <dcterms:created xsi:type="dcterms:W3CDTF">2017-04-24T07:51:00Z</dcterms:created>
  <dcterms:modified xsi:type="dcterms:W3CDTF">2019-04-15T10:44:00Z</dcterms:modified>
</cp:coreProperties>
</file>